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A8A" w:rsidRPr="00362D20" w:rsidRDefault="00986A8A" w:rsidP="00986A8A">
      <w:pPr>
        <w:jc w:val="center"/>
      </w:pPr>
      <w:r w:rsidRPr="00362D20">
        <w:t>Ханты-Мансийский автономный округ – Югра</w:t>
      </w:r>
    </w:p>
    <w:p w:rsidR="00986A8A" w:rsidRPr="00362D20" w:rsidRDefault="00986A8A" w:rsidP="00986A8A">
      <w:pPr>
        <w:jc w:val="center"/>
      </w:pPr>
      <w:r w:rsidRPr="00362D20">
        <w:t>Ханты-Мансийский  район</w:t>
      </w:r>
    </w:p>
    <w:p w:rsidR="00986A8A" w:rsidRPr="00362D20" w:rsidRDefault="00986A8A" w:rsidP="00986A8A">
      <w:pPr>
        <w:jc w:val="center"/>
      </w:pPr>
    </w:p>
    <w:p w:rsidR="00986A8A" w:rsidRPr="00362D20" w:rsidRDefault="00986A8A" w:rsidP="00986A8A">
      <w:pPr>
        <w:autoSpaceDN w:val="0"/>
        <w:adjustRightInd w:val="0"/>
        <w:jc w:val="center"/>
        <w:rPr>
          <w:b/>
          <w:bCs/>
          <w:szCs w:val="28"/>
        </w:rPr>
      </w:pPr>
      <w:r w:rsidRPr="00362D20">
        <w:rPr>
          <w:b/>
          <w:bCs/>
          <w:szCs w:val="28"/>
        </w:rPr>
        <w:t>МУНИЦИПАЛЬНОЕ ОБРАЗОВАНИЕ</w:t>
      </w:r>
    </w:p>
    <w:p w:rsidR="00986A8A" w:rsidRPr="00362D20" w:rsidRDefault="00986A8A" w:rsidP="00986A8A">
      <w:pPr>
        <w:autoSpaceDN w:val="0"/>
        <w:adjustRightInd w:val="0"/>
        <w:jc w:val="center"/>
        <w:rPr>
          <w:b/>
          <w:bCs/>
          <w:szCs w:val="28"/>
        </w:rPr>
      </w:pPr>
      <w:r w:rsidRPr="00362D20">
        <w:rPr>
          <w:b/>
          <w:bCs/>
          <w:szCs w:val="28"/>
        </w:rPr>
        <w:t>СЕЛЬСКОЕ ПОСЕЛЕНИЕ КРАСНОЛЕНИНСКИЙ</w:t>
      </w:r>
    </w:p>
    <w:p w:rsidR="00986A8A" w:rsidRPr="00362D20" w:rsidRDefault="00986A8A" w:rsidP="00986A8A">
      <w:pPr>
        <w:autoSpaceDN w:val="0"/>
        <w:adjustRightInd w:val="0"/>
        <w:jc w:val="center"/>
        <w:rPr>
          <w:b/>
          <w:bCs/>
          <w:sz w:val="18"/>
          <w:szCs w:val="18"/>
        </w:rPr>
      </w:pPr>
    </w:p>
    <w:p w:rsidR="00986A8A" w:rsidRPr="00362D20" w:rsidRDefault="00986A8A" w:rsidP="00986A8A">
      <w:pPr>
        <w:autoSpaceDN w:val="0"/>
        <w:adjustRightInd w:val="0"/>
        <w:jc w:val="center"/>
        <w:rPr>
          <w:b/>
          <w:bCs/>
          <w:sz w:val="28"/>
          <w:szCs w:val="28"/>
        </w:rPr>
      </w:pPr>
      <w:r w:rsidRPr="00362D20">
        <w:rPr>
          <w:b/>
          <w:bCs/>
          <w:sz w:val="28"/>
          <w:szCs w:val="28"/>
        </w:rPr>
        <w:t xml:space="preserve"> АДМИНИСТРАЦИЯ СЕЛЬСКОГО ПОСЕЛЕНИЯ</w:t>
      </w:r>
    </w:p>
    <w:p w:rsidR="00986A8A" w:rsidRPr="00362D20" w:rsidRDefault="00986A8A" w:rsidP="00986A8A">
      <w:pPr>
        <w:autoSpaceDN w:val="0"/>
        <w:adjustRightInd w:val="0"/>
        <w:jc w:val="center"/>
        <w:outlineLvl w:val="4"/>
        <w:rPr>
          <w:b/>
          <w:bCs/>
          <w:sz w:val="28"/>
          <w:szCs w:val="28"/>
        </w:rPr>
      </w:pPr>
      <w:r w:rsidRPr="00362D20">
        <w:rPr>
          <w:b/>
          <w:bCs/>
          <w:sz w:val="28"/>
          <w:szCs w:val="28"/>
        </w:rPr>
        <w:t>П О С Т А Н О В Л Е Н И Е</w:t>
      </w:r>
    </w:p>
    <w:p w:rsidR="00986A8A" w:rsidRPr="00362D20" w:rsidRDefault="00986A8A" w:rsidP="00986A8A">
      <w:pPr>
        <w:autoSpaceDN w:val="0"/>
        <w:adjustRightInd w:val="0"/>
      </w:pPr>
    </w:p>
    <w:p w:rsidR="00986A8A" w:rsidRPr="00807AE6" w:rsidRDefault="00986A8A" w:rsidP="00986A8A">
      <w:pPr>
        <w:tabs>
          <w:tab w:val="left" w:pos="6715"/>
        </w:tabs>
        <w:autoSpaceDN w:val="0"/>
        <w:adjustRightInd w:val="0"/>
        <w:rPr>
          <w:sz w:val="28"/>
          <w:szCs w:val="28"/>
          <w:lang w:val="ru-RU"/>
        </w:rPr>
      </w:pPr>
      <w:r>
        <w:rPr>
          <w:sz w:val="28"/>
          <w:szCs w:val="28"/>
        </w:rPr>
        <w:t xml:space="preserve">от </w:t>
      </w:r>
      <w:r w:rsidR="00807AE6">
        <w:rPr>
          <w:sz w:val="28"/>
          <w:szCs w:val="28"/>
          <w:lang w:val="ru-RU"/>
        </w:rPr>
        <w:t>04.09.2019</w:t>
      </w:r>
      <w:r>
        <w:rPr>
          <w:sz w:val="28"/>
          <w:szCs w:val="28"/>
          <w:lang w:val="ru-RU"/>
        </w:rPr>
        <w:t xml:space="preserve">   </w:t>
      </w:r>
      <w:r w:rsidRPr="00362D20">
        <w:rPr>
          <w:sz w:val="28"/>
          <w:szCs w:val="28"/>
        </w:rPr>
        <w:t xml:space="preserve">                                                                     </w:t>
      </w:r>
      <w:r w:rsidRPr="00D51D9A">
        <w:rPr>
          <w:sz w:val="28"/>
          <w:szCs w:val="28"/>
        </w:rPr>
        <w:t xml:space="preserve">                           </w:t>
      </w:r>
      <w:r w:rsidR="00C94F05">
        <w:rPr>
          <w:sz w:val="28"/>
          <w:szCs w:val="28"/>
          <w:lang w:val="ru-RU"/>
        </w:rPr>
        <w:t xml:space="preserve">   </w:t>
      </w:r>
      <w:r w:rsidRPr="00362D20">
        <w:rPr>
          <w:sz w:val="28"/>
          <w:szCs w:val="28"/>
        </w:rPr>
        <w:t xml:space="preserve">№ </w:t>
      </w:r>
      <w:r w:rsidR="00807AE6">
        <w:rPr>
          <w:sz w:val="28"/>
          <w:szCs w:val="28"/>
          <w:lang w:val="ru-RU"/>
        </w:rPr>
        <w:t>46</w:t>
      </w:r>
    </w:p>
    <w:p w:rsidR="00986A8A" w:rsidRPr="00362D20" w:rsidRDefault="00986A8A" w:rsidP="00986A8A">
      <w:pPr>
        <w:autoSpaceDN w:val="0"/>
        <w:adjustRightInd w:val="0"/>
        <w:rPr>
          <w:sz w:val="28"/>
          <w:szCs w:val="28"/>
        </w:rPr>
      </w:pPr>
      <w:r w:rsidRPr="00362D20">
        <w:rPr>
          <w:sz w:val="28"/>
          <w:szCs w:val="28"/>
        </w:rPr>
        <w:t>п. Красноленинский</w:t>
      </w:r>
    </w:p>
    <w:p w:rsidR="00986A8A" w:rsidRDefault="00986A8A" w:rsidP="00986A8A">
      <w:pPr>
        <w:jc w:val="center"/>
        <w:rPr>
          <w:b/>
          <w:bCs/>
        </w:rPr>
      </w:pPr>
    </w:p>
    <w:p w:rsidR="00365BDE" w:rsidRDefault="00986A8A" w:rsidP="00365BDE">
      <w:pPr>
        <w:rPr>
          <w:bCs/>
          <w:sz w:val="28"/>
        </w:rPr>
      </w:pPr>
      <w:bookmarkStart w:id="0" w:name="_GoBack"/>
      <w:r w:rsidRPr="00365BDE">
        <w:rPr>
          <w:bCs/>
          <w:sz w:val="28"/>
        </w:rPr>
        <w:t xml:space="preserve">О внесении изменений в постановление </w:t>
      </w:r>
    </w:p>
    <w:p w:rsidR="00365BDE" w:rsidRDefault="00986A8A" w:rsidP="00365BDE">
      <w:pPr>
        <w:rPr>
          <w:bCs/>
          <w:sz w:val="28"/>
        </w:rPr>
      </w:pPr>
      <w:r w:rsidRPr="00365BDE">
        <w:rPr>
          <w:bCs/>
          <w:sz w:val="28"/>
        </w:rPr>
        <w:t>администрации сельского поселения Красноленинский</w:t>
      </w:r>
    </w:p>
    <w:p w:rsidR="00365BDE" w:rsidRDefault="00986A8A" w:rsidP="00365BDE">
      <w:pPr>
        <w:rPr>
          <w:bCs/>
          <w:sz w:val="28"/>
          <w:lang w:val="ru-RU"/>
        </w:rPr>
      </w:pPr>
      <w:r w:rsidRPr="00365BDE">
        <w:rPr>
          <w:bCs/>
          <w:sz w:val="28"/>
        </w:rPr>
        <w:t xml:space="preserve">от </w:t>
      </w:r>
      <w:r w:rsidR="00365BDE" w:rsidRPr="00365BDE">
        <w:rPr>
          <w:bCs/>
          <w:sz w:val="28"/>
          <w:lang w:val="ru-RU"/>
        </w:rPr>
        <w:t>26.06</w:t>
      </w:r>
      <w:r w:rsidRPr="00365BDE">
        <w:rPr>
          <w:bCs/>
          <w:sz w:val="28"/>
        </w:rPr>
        <w:t>.</w:t>
      </w:r>
      <w:r w:rsidRPr="00365BDE">
        <w:rPr>
          <w:bCs/>
          <w:sz w:val="28"/>
          <w:lang w:val="ru-RU"/>
        </w:rPr>
        <w:t>201</w:t>
      </w:r>
      <w:r w:rsidR="00365BDE" w:rsidRPr="00365BDE">
        <w:rPr>
          <w:bCs/>
          <w:sz w:val="28"/>
          <w:lang w:val="ru-RU"/>
        </w:rPr>
        <w:t>9</w:t>
      </w:r>
      <w:r w:rsidRPr="00365BDE">
        <w:rPr>
          <w:bCs/>
          <w:sz w:val="28"/>
        </w:rPr>
        <w:t xml:space="preserve"> № </w:t>
      </w:r>
      <w:r w:rsidR="00C677AD">
        <w:rPr>
          <w:bCs/>
          <w:sz w:val="28"/>
          <w:lang w:val="ru-RU"/>
        </w:rPr>
        <w:t>31</w:t>
      </w:r>
      <w:r w:rsidRPr="00365BDE">
        <w:rPr>
          <w:bCs/>
          <w:sz w:val="28"/>
        </w:rPr>
        <w:t xml:space="preserve"> </w:t>
      </w:r>
      <w:r w:rsidRPr="00365BDE">
        <w:rPr>
          <w:bCs/>
          <w:sz w:val="28"/>
          <w:lang w:val="ru-RU"/>
        </w:rPr>
        <w:t>«</w:t>
      </w:r>
      <w:r w:rsidR="00365BDE" w:rsidRPr="00365BDE">
        <w:rPr>
          <w:bCs/>
          <w:sz w:val="28"/>
          <w:lang w:val="ru-RU"/>
        </w:rPr>
        <w:t xml:space="preserve">Об утверждении </w:t>
      </w:r>
    </w:p>
    <w:p w:rsidR="00365BDE" w:rsidRDefault="00365BDE" w:rsidP="00365BDE">
      <w:pPr>
        <w:rPr>
          <w:bCs/>
          <w:sz w:val="28"/>
          <w:lang w:val="ru-RU"/>
        </w:rPr>
      </w:pPr>
      <w:r w:rsidRPr="00365BDE">
        <w:rPr>
          <w:bCs/>
          <w:sz w:val="28"/>
          <w:lang w:val="ru-RU"/>
        </w:rPr>
        <w:t xml:space="preserve">административного регламента </w:t>
      </w:r>
      <w:r w:rsidR="00C677AD">
        <w:rPr>
          <w:bCs/>
          <w:sz w:val="28"/>
          <w:lang w:val="ru-RU"/>
        </w:rPr>
        <w:t>осуществления</w:t>
      </w:r>
    </w:p>
    <w:p w:rsidR="00365BDE" w:rsidRPr="00365BDE" w:rsidRDefault="00365BDE" w:rsidP="00365BDE">
      <w:pPr>
        <w:rPr>
          <w:bCs/>
          <w:sz w:val="28"/>
          <w:lang w:val="ru-RU"/>
        </w:rPr>
      </w:pPr>
      <w:r w:rsidRPr="00365BDE">
        <w:rPr>
          <w:bCs/>
          <w:sz w:val="28"/>
          <w:lang w:val="ru-RU"/>
        </w:rPr>
        <w:t xml:space="preserve">муниципального </w:t>
      </w:r>
      <w:r w:rsidR="00C677AD">
        <w:rPr>
          <w:bCs/>
          <w:sz w:val="28"/>
          <w:lang w:val="ru-RU"/>
        </w:rPr>
        <w:t>земельного</w:t>
      </w:r>
      <w:r w:rsidRPr="00365BDE">
        <w:rPr>
          <w:bCs/>
          <w:sz w:val="28"/>
          <w:lang w:val="ru-RU"/>
        </w:rPr>
        <w:t xml:space="preserve"> контроля </w:t>
      </w:r>
    </w:p>
    <w:p w:rsidR="00986A8A" w:rsidRPr="00365BDE" w:rsidRDefault="00C677AD" w:rsidP="00365BDE">
      <w:pPr>
        <w:rPr>
          <w:bCs/>
          <w:sz w:val="28"/>
        </w:rPr>
      </w:pPr>
      <w:r>
        <w:rPr>
          <w:bCs/>
          <w:sz w:val="28"/>
          <w:lang w:val="ru-RU"/>
        </w:rPr>
        <w:t>на территории</w:t>
      </w:r>
      <w:r w:rsidR="00365BDE" w:rsidRPr="00365BDE">
        <w:rPr>
          <w:bCs/>
          <w:sz w:val="28"/>
          <w:lang w:val="ru-RU"/>
        </w:rPr>
        <w:t xml:space="preserve"> сельского поселения </w:t>
      </w:r>
      <w:proofErr w:type="spellStart"/>
      <w:r w:rsidR="00365BDE" w:rsidRPr="00365BDE">
        <w:rPr>
          <w:bCs/>
          <w:sz w:val="28"/>
          <w:lang w:val="ru-RU"/>
        </w:rPr>
        <w:t>Красноленинский</w:t>
      </w:r>
      <w:proofErr w:type="spellEnd"/>
      <w:r w:rsidR="00986A8A" w:rsidRPr="00365BDE">
        <w:rPr>
          <w:bCs/>
          <w:sz w:val="28"/>
          <w:lang w:val="ru-RU"/>
        </w:rPr>
        <w:t>»</w:t>
      </w:r>
      <w:bookmarkEnd w:id="0"/>
    </w:p>
    <w:p w:rsidR="00986A8A" w:rsidRPr="005203AC" w:rsidRDefault="00986A8A" w:rsidP="00986A8A">
      <w:pPr>
        <w:rPr>
          <w:sz w:val="28"/>
          <w:lang w:val="ru-RU"/>
        </w:rPr>
      </w:pPr>
    </w:p>
    <w:p w:rsidR="00986A8A" w:rsidRDefault="00986A8A" w:rsidP="00986A8A">
      <w:pPr>
        <w:ind w:firstLine="709"/>
        <w:jc w:val="both"/>
        <w:rPr>
          <w:sz w:val="28"/>
          <w:lang w:val="ru-RU"/>
        </w:rPr>
      </w:pPr>
      <w:r w:rsidRPr="00537B71">
        <w:rPr>
          <w:sz w:val="28"/>
        </w:rPr>
        <w:t xml:space="preserve">В соответствии с </w:t>
      </w:r>
      <w:r w:rsidR="00365BDE" w:rsidRPr="00365BDE">
        <w:rPr>
          <w:sz w:val="28"/>
        </w:rPr>
        <w:t>Федеральны</w:t>
      </w:r>
      <w:r w:rsidR="00C677AD">
        <w:rPr>
          <w:sz w:val="28"/>
          <w:lang w:val="ru-RU"/>
        </w:rPr>
        <w:t>м</w:t>
      </w:r>
      <w:r w:rsidR="00365BDE" w:rsidRPr="00365BDE">
        <w:rPr>
          <w:sz w:val="28"/>
        </w:rPr>
        <w:t xml:space="preserve"> </w:t>
      </w:r>
      <w:r w:rsidR="00365BDE">
        <w:rPr>
          <w:sz w:val="28"/>
          <w:lang w:val="ru-RU"/>
        </w:rPr>
        <w:t>закон</w:t>
      </w:r>
      <w:r w:rsidR="00C677AD">
        <w:rPr>
          <w:sz w:val="28"/>
          <w:lang w:val="ru-RU"/>
        </w:rPr>
        <w:t xml:space="preserve">ом </w:t>
      </w:r>
      <w:r w:rsidR="00365BDE" w:rsidRPr="00365BDE">
        <w:rPr>
          <w:sz w:val="28"/>
        </w:rPr>
        <w:t xml:space="preserve">от 26.12.2008 </w:t>
      </w:r>
      <w:r w:rsidR="00365BDE">
        <w:rPr>
          <w:sz w:val="28"/>
          <w:lang w:val="ru-RU"/>
        </w:rPr>
        <w:t>№</w:t>
      </w:r>
      <w:r w:rsidR="00365BDE" w:rsidRPr="00365BDE">
        <w:rPr>
          <w:sz w:val="28"/>
        </w:rPr>
        <w:t xml:space="preserve"> 294-ФЗ</w:t>
      </w:r>
      <w:r w:rsidR="00365BDE">
        <w:rPr>
          <w:sz w:val="28"/>
          <w:lang w:val="ru-RU"/>
        </w:rPr>
        <w:t xml:space="preserve"> «</w:t>
      </w:r>
      <w:r w:rsidR="00365BDE" w:rsidRPr="00365BDE">
        <w:rPr>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5BDE">
        <w:rPr>
          <w:sz w:val="28"/>
          <w:lang w:val="ru-RU"/>
        </w:rPr>
        <w:t>»</w:t>
      </w:r>
      <w:r w:rsidRPr="00537B71">
        <w:rPr>
          <w:sz w:val="28"/>
          <w:lang w:val="ru-RU"/>
        </w:rPr>
        <w:t>:</w:t>
      </w:r>
    </w:p>
    <w:p w:rsidR="00986A8A" w:rsidRPr="005203AC" w:rsidRDefault="00986A8A" w:rsidP="00986A8A">
      <w:pPr>
        <w:ind w:firstLine="709"/>
        <w:rPr>
          <w:sz w:val="28"/>
        </w:rPr>
      </w:pPr>
    </w:p>
    <w:p w:rsidR="00986A8A" w:rsidRPr="005203AC" w:rsidRDefault="00986A8A" w:rsidP="00365BDE">
      <w:pPr>
        <w:ind w:firstLine="709"/>
        <w:jc w:val="both"/>
        <w:rPr>
          <w:sz w:val="28"/>
        </w:rPr>
      </w:pPr>
      <w:r w:rsidRPr="005203AC">
        <w:rPr>
          <w:sz w:val="28"/>
        </w:rPr>
        <w:t xml:space="preserve">1. Внести в </w:t>
      </w:r>
      <w:r w:rsidR="00365BDE">
        <w:rPr>
          <w:sz w:val="28"/>
          <w:lang w:val="ru-RU"/>
        </w:rPr>
        <w:t xml:space="preserve">приложение к </w:t>
      </w:r>
      <w:r w:rsidRPr="005203AC">
        <w:rPr>
          <w:sz w:val="28"/>
        </w:rPr>
        <w:t>постановлени</w:t>
      </w:r>
      <w:r w:rsidR="00365BDE">
        <w:rPr>
          <w:sz w:val="28"/>
          <w:lang w:val="ru-RU"/>
        </w:rPr>
        <w:t>ю</w:t>
      </w:r>
      <w:r w:rsidRPr="005203AC">
        <w:rPr>
          <w:sz w:val="28"/>
        </w:rPr>
        <w:t xml:space="preserve"> администрации сельского поселения Красноленинский от </w:t>
      </w:r>
      <w:r w:rsidR="00365BDE">
        <w:rPr>
          <w:sz w:val="28"/>
          <w:lang w:val="ru-RU"/>
        </w:rPr>
        <w:t>26.06.2019</w:t>
      </w:r>
      <w:r w:rsidRPr="005203AC">
        <w:rPr>
          <w:sz w:val="28"/>
        </w:rPr>
        <w:t xml:space="preserve"> № </w:t>
      </w:r>
      <w:r w:rsidR="00C677AD">
        <w:rPr>
          <w:sz w:val="28"/>
          <w:lang w:val="ru-RU"/>
        </w:rPr>
        <w:t>31</w:t>
      </w:r>
      <w:r w:rsidRPr="005203AC">
        <w:rPr>
          <w:sz w:val="28"/>
        </w:rPr>
        <w:t xml:space="preserve"> </w:t>
      </w:r>
      <w:r w:rsidRPr="005203AC">
        <w:rPr>
          <w:sz w:val="28"/>
          <w:lang w:val="ru-RU"/>
        </w:rPr>
        <w:t>«</w:t>
      </w:r>
      <w:r w:rsidR="00365BDE" w:rsidRPr="00365BDE">
        <w:rPr>
          <w:bCs/>
          <w:sz w:val="28"/>
          <w:lang w:val="ru-RU"/>
        </w:rPr>
        <w:t xml:space="preserve">Об утверждении административного регламента </w:t>
      </w:r>
      <w:r w:rsidR="00C677AD">
        <w:rPr>
          <w:bCs/>
          <w:sz w:val="28"/>
          <w:lang w:val="ru-RU"/>
        </w:rPr>
        <w:t>осуществления</w:t>
      </w:r>
      <w:r w:rsidR="00365BDE">
        <w:rPr>
          <w:bCs/>
          <w:sz w:val="28"/>
          <w:lang w:val="ru-RU"/>
        </w:rPr>
        <w:t xml:space="preserve"> </w:t>
      </w:r>
      <w:r w:rsidR="00365BDE" w:rsidRPr="00365BDE">
        <w:rPr>
          <w:bCs/>
          <w:sz w:val="28"/>
          <w:lang w:val="ru-RU"/>
        </w:rPr>
        <w:t xml:space="preserve">муниципального </w:t>
      </w:r>
      <w:r w:rsidR="00C677AD">
        <w:rPr>
          <w:bCs/>
          <w:sz w:val="28"/>
          <w:lang w:val="ru-RU"/>
        </w:rPr>
        <w:t>земельного</w:t>
      </w:r>
      <w:r w:rsidR="00365BDE" w:rsidRPr="00365BDE">
        <w:rPr>
          <w:bCs/>
          <w:sz w:val="28"/>
          <w:lang w:val="ru-RU"/>
        </w:rPr>
        <w:t xml:space="preserve"> контроля </w:t>
      </w:r>
      <w:r w:rsidR="00C677AD">
        <w:rPr>
          <w:bCs/>
          <w:sz w:val="28"/>
          <w:lang w:val="ru-RU"/>
        </w:rPr>
        <w:t>на территории</w:t>
      </w:r>
      <w:r w:rsidR="00365BDE" w:rsidRPr="00365BDE">
        <w:rPr>
          <w:bCs/>
          <w:sz w:val="28"/>
          <w:lang w:val="ru-RU"/>
        </w:rPr>
        <w:t xml:space="preserve"> сельского поселения </w:t>
      </w:r>
      <w:proofErr w:type="spellStart"/>
      <w:r w:rsidR="00365BDE" w:rsidRPr="00365BDE">
        <w:rPr>
          <w:bCs/>
          <w:sz w:val="28"/>
          <w:lang w:val="ru-RU"/>
        </w:rPr>
        <w:t>Красноленинс</w:t>
      </w:r>
      <w:r w:rsidR="00365BDE">
        <w:rPr>
          <w:bCs/>
          <w:sz w:val="28"/>
          <w:lang w:val="ru-RU"/>
        </w:rPr>
        <w:t>кий</w:t>
      </w:r>
      <w:proofErr w:type="spellEnd"/>
      <w:r w:rsidRPr="005203AC">
        <w:rPr>
          <w:sz w:val="28"/>
          <w:lang w:val="ru-RU"/>
        </w:rPr>
        <w:t>»</w:t>
      </w:r>
      <w:r w:rsidRPr="005203AC">
        <w:rPr>
          <w:sz w:val="28"/>
        </w:rPr>
        <w:t xml:space="preserve">  следующие изменения: </w:t>
      </w:r>
    </w:p>
    <w:p w:rsidR="005151FC" w:rsidRDefault="00986A8A" w:rsidP="00C94F05">
      <w:pPr>
        <w:ind w:firstLine="709"/>
        <w:jc w:val="both"/>
        <w:rPr>
          <w:sz w:val="28"/>
          <w:lang w:val="ru-RU"/>
        </w:rPr>
      </w:pPr>
      <w:r w:rsidRPr="005203AC">
        <w:rPr>
          <w:sz w:val="28"/>
        </w:rPr>
        <w:t xml:space="preserve">1.1. </w:t>
      </w:r>
      <w:r w:rsidR="005151FC">
        <w:rPr>
          <w:sz w:val="28"/>
          <w:lang w:val="ru-RU"/>
        </w:rPr>
        <w:t xml:space="preserve">Подпункт </w:t>
      </w:r>
      <w:r w:rsidR="00C677AD">
        <w:rPr>
          <w:sz w:val="28"/>
          <w:lang w:val="ru-RU"/>
        </w:rPr>
        <w:t>1</w:t>
      </w:r>
      <w:r w:rsidR="005151FC">
        <w:rPr>
          <w:sz w:val="28"/>
          <w:lang w:val="ru-RU"/>
        </w:rPr>
        <w:t xml:space="preserve"> пункта 3.1.</w:t>
      </w:r>
      <w:r w:rsidR="00C677AD">
        <w:rPr>
          <w:sz w:val="28"/>
          <w:lang w:val="ru-RU"/>
        </w:rPr>
        <w:t>10</w:t>
      </w:r>
      <w:r w:rsidR="005151FC">
        <w:rPr>
          <w:sz w:val="28"/>
          <w:lang w:val="ru-RU"/>
        </w:rPr>
        <w:t xml:space="preserve"> </w:t>
      </w:r>
      <w:r w:rsidR="00B33F06">
        <w:rPr>
          <w:sz w:val="28"/>
          <w:lang w:val="ru-RU"/>
        </w:rPr>
        <w:t>изложить в новой редакции:</w:t>
      </w:r>
    </w:p>
    <w:p w:rsidR="00B33F06" w:rsidRDefault="00B33F06" w:rsidP="00C94F05">
      <w:pPr>
        <w:ind w:firstLine="709"/>
        <w:jc w:val="both"/>
        <w:rPr>
          <w:sz w:val="28"/>
          <w:lang w:val="ru-RU"/>
        </w:rPr>
      </w:pPr>
      <w:r>
        <w:rPr>
          <w:sz w:val="28"/>
          <w:lang w:val="ru-RU"/>
        </w:rPr>
        <w:t>«</w:t>
      </w:r>
      <w:r w:rsidR="00034808" w:rsidRPr="00034808">
        <w:rPr>
          <w:sz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w:t>
      </w:r>
      <w:r w:rsidR="00034808">
        <w:rPr>
          <w:sz w:val="28"/>
        </w:rPr>
        <w:t>турных подразделений) или места фактического осуществления деятельности индивидуальными предпринимателями</w:t>
      </w:r>
      <w:r w:rsidR="00034808" w:rsidRPr="00034808">
        <w:rPr>
          <w:sz w:val="28"/>
        </w:rPr>
        <w:t>;</w:t>
      </w:r>
      <w:r>
        <w:rPr>
          <w:sz w:val="28"/>
          <w:lang w:val="ru-RU"/>
        </w:rPr>
        <w:t>»;</w:t>
      </w:r>
    </w:p>
    <w:p w:rsidR="00034808" w:rsidRDefault="00034808" w:rsidP="00C94F05">
      <w:pPr>
        <w:ind w:firstLine="709"/>
        <w:jc w:val="both"/>
        <w:rPr>
          <w:sz w:val="28"/>
          <w:lang w:val="ru-RU"/>
        </w:rPr>
      </w:pPr>
      <w:r>
        <w:rPr>
          <w:sz w:val="28"/>
          <w:lang w:val="ru-RU"/>
        </w:rPr>
        <w:t>1.2. Подпункт 4 пункта 3.1.10 изложить в следующей редакции:</w:t>
      </w:r>
    </w:p>
    <w:p w:rsidR="00034808" w:rsidRPr="00034808" w:rsidRDefault="00034808" w:rsidP="00C94F05">
      <w:pPr>
        <w:ind w:firstLine="709"/>
        <w:jc w:val="both"/>
        <w:rPr>
          <w:sz w:val="28"/>
          <w:lang w:val="ru-RU"/>
        </w:rPr>
      </w:pPr>
      <w:r>
        <w:rPr>
          <w:sz w:val="28"/>
          <w:lang w:val="ru-RU"/>
        </w:rPr>
        <w:t>«</w:t>
      </w:r>
      <w:r w:rsidRPr="00034808">
        <w:rPr>
          <w:sz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Pr>
          <w:sz w:val="28"/>
          <w:lang w:val="ru-RU"/>
        </w:rPr>
        <w:t>»;</w:t>
      </w:r>
    </w:p>
    <w:p w:rsidR="00937BBE" w:rsidRDefault="005151FC" w:rsidP="00C94F05">
      <w:pPr>
        <w:ind w:firstLine="709"/>
        <w:jc w:val="both"/>
        <w:rPr>
          <w:sz w:val="28"/>
          <w:lang w:val="ru-RU"/>
        </w:rPr>
      </w:pPr>
      <w:r>
        <w:rPr>
          <w:sz w:val="28"/>
          <w:lang w:val="ru-RU"/>
        </w:rPr>
        <w:t>1.</w:t>
      </w:r>
      <w:r w:rsidR="00034808">
        <w:rPr>
          <w:sz w:val="28"/>
          <w:lang w:val="ru-RU"/>
        </w:rPr>
        <w:t>3</w:t>
      </w:r>
      <w:r>
        <w:rPr>
          <w:sz w:val="28"/>
          <w:lang w:val="ru-RU"/>
        </w:rPr>
        <w:t xml:space="preserve">. </w:t>
      </w:r>
      <w:r w:rsidR="00937BBE">
        <w:rPr>
          <w:sz w:val="28"/>
          <w:lang w:val="ru-RU"/>
        </w:rPr>
        <w:t xml:space="preserve">Абзац </w:t>
      </w:r>
      <w:r w:rsidR="00034808">
        <w:rPr>
          <w:sz w:val="28"/>
          <w:lang w:val="ru-RU"/>
        </w:rPr>
        <w:t>1</w:t>
      </w:r>
      <w:r w:rsidR="00937BBE">
        <w:rPr>
          <w:sz w:val="28"/>
          <w:lang w:val="ru-RU"/>
        </w:rPr>
        <w:t xml:space="preserve"> пункта </w:t>
      </w:r>
      <w:r w:rsidR="00034808">
        <w:rPr>
          <w:sz w:val="28"/>
          <w:lang w:val="ru-RU"/>
        </w:rPr>
        <w:t>3</w:t>
      </w:r>
      <w:r w:rsidR="00937BBE">
        <w:rPr>
          <w:sz w:val="28"/>
          <w:lang w:val="ru-RU"/>
        </w:rPr>
        <w:t>.1.</w:t>
      </w:r>
      <w:r w:rsidR="00034808">
        <w:rPr>
          <w:sz w:val="28"/>
          <w:lang w:val="ru-RU"/>
        </w:rPr>
        <w:t>14</w:t>
      </w:r>
      <w:r w:rsidR="00937BBE">
        <w:rPr>
          <w:sz w:val="28"/>
          <w:lang w:val="ru-RU"/>
        </w:rPr>
        <w:t xml:space="preserve"> </w:t>
      </w:r>
      <w:r>
        <w:rPr>
          <w:sz w:val="28"/>
          <w:lang w:val="ru-RU"/>
        </w:rPr>
        <w:t xml:space="preserve">изложить в </w:t>
      </w:r>
      <w:r w:rsidR="00034808">
        <w:rPr>
          <w:sz w:val="28"/>
          <w:lang w:val="ru-RU"/>
        </w:rPr>
        <w:t>новой</w:t>
      </w:r>
      <w:r>
        <w:rPr>
          <w:sz w:val="28"/>
          <w:lang w:val="ru-RU"/>
        </w:rPr>
        <w:t xml:space="preserve"> редакции:</w:t>
      </w:r>
    </w:p>
    <w:p w:rsidR="005151FC" w:rsidRPr="00937BBE" w:rsidRDefault="005151FC" w:rsidP="00C94F05">
      <w:pPr>
        <w:ind w:firstLine="709"/>
        <w:jc w:val="both"/>
        <w:rPr>
          <w:sz w:val="28"/>
          <w:lang w:val="ru-RU"/>
        </w:rPr>
      </w:pPr>
      <w:r>
        <w:rPr>
          <w:sz w:val="28"/>
          <w:lang w:val="ru-RU"/>
        </w:rPr>
        <w:t>«</w:t>
      </w:r>
      <w:r w:rsidR="00AB375C" w:rsidRPr="00AB375C">
        <w:rPr>
          <w:sz w:val="28"/>
        </w:rPr>
        <w:t xml:space="preserve">Предметом внеплановой проверки является соблюдение юридическим лицом, индивидуальным предпринимателем в процессе осуществления </w:t>
      </w:r>
      <w:r w:rsidR="00AB375C" w:rsidRPr="00AB375C">
        <w:rPr>
          <w:sz w:val="28"/>
        </w:rPr>
        <w:lastRenderedPageBreak/>
        <w:t>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Pr>
          <w:sz w:val="28"/>
          <w:lang w:val="ru-RU"/>
        </w:rPr>
        <w:t xml:space="preserve">»; </w:t>
      </w:r>
    </w:p>
    <w:p w:rsidR="00937BBE" w:rsidRDefault="00937BBE" w:rsidP="00C94F05">
      <w:pPr>
        <w:ind w:firstLine="709"/>
        <w:jc w:val="both"/>
        <w:rPr>
          <w:sz w:val="28"/>
          <w:lang w:val="ru-RU"/>
        </w:rPr>
      </w:pPr>
      <w:r>
        <w:rPr>
          <w:sz w:val="28"/>
          <w:lang w:val="ru-RU"/>
        </w:rPr>
        <w:t>1.</w:t>
      </w:r>
      <w:r w:rsidR="00AB375C">
        <w:rPr>
          <w:sz w:val="28"/>
          <w:lang w:val="ru-RU"/>
        </w:rPr>
        <w:t>4</w:t>
      </w:r>
      <w:r w:rsidR="00683C08">
        <w:rPr>
          <w:sz w:val="28"/>
          <w:lang w:val="ru-RU"/>
        </w:rPr>
        <w:t>. Пункт 3</w:t>
      </w:r>
      <w:r>
        <w:rPr>
          <w:sz w:val="28"/>
          <w:lang w:val="ru-RU"/>
        </w:rPr>
        <w:t>.</w:t>
      </w:r>
      <w:r w:rsidR="00683C08">
        <w:rPr>
          <w:sz w:val="28"/>
          <w:lang w:val="ru-RU"/>
        </w:rPr>
        <w:t>1</w:t>
      </w:r>
      <w:r>
        <w:rPr>
          <w:sz w:val="28"/>
          <w:lang w:val="ru-RU"/>
        </w:rPr>
        <w:t>.1</w:t>
      </w:r>
      <w:r w:rsidR="00683C08">
        <w:rPr>
          <w:sz w:val="28"/>
          <w:lang w:val="ru-RU"/>
        </w:rPr>
        <w:t>8</w:t>
      </w:r>
      <w:r>
        <w:rPr>
          <w:sz w:val="28"/>
          <w:lang w:val="ru-RU"/>
        </w:rPr>
        <w:t xml:space="preserve"> изложить в </w:t>
      </w:r>
      <w:r w:rsidR="00683C08">
        <w:rPr>
          <w:sz w:val="28"/>
          <w:lang w:val="ru-RU"/>
        </w:rPr>
        <w:t>следующей</w:t>
      </w:r>
      <w:r>
        <w:rPr>
          <w:sz w:val="28"/>
          <w:lang w:val="ru-RU"/>
        </w:rPr>
        <w:t xml:space="preserve"> редакции:</w:t>
      </w:r>
    </w:p>
    <w:p w:rsidR="00937BBE" w:rsidRPr="00937BBE" w:rsidRDefault="00937BBE" w:rsidP="00C94F05">
      <w:pPr>
        <w:ind w:firstLine="709"/>
        <w:jc w:val="both"/>
        <w:rPr>
          <w:sz w:val="28"/>
          <w:lang w:val="ru-RU"/>
        </w:rPr>
      </w:pPr>
      <w:r>
        <w:rPr>
          <w:sz w:val="28"/>
          <w:lang w:val="ru-RU"/>
        </w:rPr>
        <w:t>«</w:t>
      </w:r>
      <w:r w:rsidR="00683C08">
        <w:rPr>
          <w:sz w:val="28"/>
          <w:lang w:val="ru-RU"/>
        </w:rPr>
        <w:t xml:space="preserve">3.1.18. </w:t>
      </w:r>
      <w:r w:rsidR="00683C08" w:rsidRPr="00683C08">
        <w:rPr>
          <w:sz w:val="28"/>
        </w:rPr>
        <w:t>О проведении внеплановой выездной проверки, за исключением внеплановой выездной проверки, основания проведения которой указаны в </w:t>
      </w:r>
      <w:r w:rsidR="00683C08">
        <w:rPr>
          <w:sz w:val="28"/>
          <w:lang w:val="ru-RU"/>
        </w:rPr>
        <w:t>под</w:t>
      </w:r>
      <w:r w:rsidR="00683C08" w:rsidRPr="00683C08">
        <w:rPr>
          <w:sz w:val="28"/>
        </w:rPr>
        <w:t xml:space="preserve">пункте 2 </w:t>
      </w:r>
      <w:r w:rsidR="00683C08">
        <w:rPr>
          <w:sz w:val="28"/>
          <w:lang w:val="ru-RU"/>
        </w:rPr>
        <w:t>пункта</w:t>
      </w:r>
      <w:r w:rsidR="00683C08" w:rsidRPr="00683C08">
        <w:rPr>
          <w:sz w:val="28"/>
        </w:rPr>
        <w:t xml:space="preserve"> </w:t>
      </w:r>
      <w:r w:rsidR="00683C08">
        <w:rPr>
          <w:sz w:val="28"/>
          <w:lang w:val="ru-RU"/>
        </w:rPr>
        <w:t>3.1.15</w:t>
      </w:r>
      <w:r w:rsidR="00683C08">
        <w:rPr>
          <w:sz w:val="28"/>
        </w:rPr>
        <w:t xml:space="preserve"> насто</w:t>
      </w:r>
      <w:r w:rsidR="00683C08">
        <w:rPr>
          <w:sz w:val="28"/>
          <w:lang w:val="ru-RU"/>
        </w:rPr>
        <w:t>я</w:t>
      </w:r>
      <w:r w:rsidR="00683C08">
        <w:rPr>
          <w:sz w:val="28"/>
        </w:rPr>
        <w:t>щего</w:t>
      </w:r>
      <w:r w:rsidR="00683C08" w:rsidRPr="00683C08">
        <w:rPr>
          <w:sz w:val="28"/>
        </w:rPr>
        <w:t xml:space="preserve"> </w:t>
      </w:r>
      <w:r w:rsidR="00683C08">
        <w:rPr>
          <w:sz w:val="28"/>
          <w:lang w:val="ru-RU"/>
        </w:rPr>
        <w:t>Положения</w:t>
      </w:r>
      <w:r w:rsidR="00683C08" w:rsidRPr="00683C08">
        <w:rPr>
          <w:sz w:val="28"/>
        </w:rPr>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Pr>
          <w:sz w:val="28"/>
          <w:lang w:val="ru-RU"/>
        </w:rPr>
        <w:t>»;</w:t>
      </w:r>
    </w:p>
    <w:p w:rsidR="00C94F05" w:rsidRDefault="00937BBE" w:rsidP="00C94F05">
      <w:pPr>
        <w:ind w:firstLine="709"/>
        <w:jc w:val="both"/>
        <w:rPr>
          <w:sz w:val="28"/>
          <w:lang w:val="ru-RU"/>
        </w:rPr>
      </w:pPr>
      <w:r>
        <w:rPr>
          <w:sz w:val="28"/>
          <w:lang w:val="ru-RU"/>
        </w:rPr>
        <w:t>1.</w:t>
      </w:r>
      <w:r w:rsidR="00683C08">
        <w:rPr>
          <w:sz w:val="28"/>
          <w:lang w:val="ru-RU"/>
        </w:rPr>
        <w:t>5</w:t>
      </w:r>
      <w:r>
        <w:rPr>
          <w:sz w:val="28"/>
          <w:lang w:val="ru-RU"/>
        </w:rPr>
        <w:t xml:space="preserve">. </w:t>
      </w:r>
      <w:r w:rsidR="006140BB">
        <w:rPr>
          <w:sz w:val="28"/>
          <w:lang w:val="ru-RU"/>
        </w:rPr>
        <w:t>Пункт</w:t>
      </w:r>
      <w:r w:rsidR="00C94F05">
        <w:rPr>
          <w:sz w:val="28"/>
          <w:lang w:val="ru-RU"/>
        </w:rPr>
        <w:t xml:space="preserve"> </w:t>
      </w:r>
      <w:r w:rsidR="006140BB">
        <w:rPr>
          <w:sz w:val="28"/>
          <w:lang w:val="ru-RU"/>
        </w:rPr>
        <w:t>3.1.21</w:t>
      </w:r>
      <w:r w:rsidR="00C94F05">
        <w:rPr>
          <w:sz w:val="28"/>
          <w:lang w:val="ru-RU"/>
        </w:rPr>
        <w:t xml:space="preserve"> изложить в </w:t>
      </w:r>
      <w:r w:rsidR="006140BB">
        <w:rPr>
          <w:sz w:val="28"/>
          <w:lang w:val="ru-RU"/>
        </w:rPr>
        <w:t>новой</w:t>
      </w:r>
      <w:r w:rsidR="00C94F05">
        <w:rPr>
          <w:sz w:val="28"/>
          <w:lang w:val="ru-RU"/>
        </w:rPr>
        <w:t xml:space="preserve"> редакции:</w:t>
      </w:r>
    </w:p>
    <w:p w:rsidR="00C94F05" w:rsidRDefault="00C94F05" w:rsidP="00C94F05">
      <w:pPr>
        <w:ind w:firstLine="709"/>
        <w:jc w:val="both"/>
        <w:rPr>
          <w:sz w:val="28"/>
          <w:lang w:val="ru-RU"/>
        </w:rPr>
      </w:pPr>
      <w:r>
        <w:rPr>
          <w:sz w:val="28"/>
          <w:lang w:val="ru-RU"/>
        </w:rPr>
        <w:t>«</w:t>
      </w:r>
      <w:r w:rsidR="006140BB">
        <w:rPr>
          <w:sz w:val="28"/>
          <w:lang w:val="ru-RU"/>
        </w:rPr>
        <w:t>3.1.21</w:t>
      </w:r>
      <w:r w:rsidR="00146491">
        <w:rPr>
          <w:sz w:val="28"/>
          <w:lang w:val="ru-RU"/>
        </w:rPr>
        <w:t xml:space="preserve">. </w:t>
      </w:r>
      <w:r w:rsidR="006140BB" w:rsidRPr="006140BB">
        <w:rPr>
          <w:sz w:val="28"/>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проверки незамедлительно с </w:t>
      </w:r>
      <w:r w:rsidR="006140BB" w:rsidRPr="006140BB">
        <w:rPr>
          <w:sz w:val="28"/>
        </w:rPr>
        <w:lastRenderedPageBreak/>
        <w:t>извещением органов прокуратуры о проведении мероприятий по контролю посредством направления документов, предусмотренных </w:t>
      </w:r>
      <w:r w:rsidR="004A4D78">
        <w:rPr>
          <w:sz w:val="28"/>
        </w:rPr>
        <w:t xml:space="preserve">частями </w:t>
      </w:r>
      <w:r w:rsidR="006140BB" w:rsidRPr="006140BB">
        <w:rPr>
          <w:sz w:val="28"/>
        </w:rPr>
        <w:t>6 и 7 статьи</w:t>
      </w:r>
      <w:r w:rsidR="004A4D78">
        <w:rPr>
          <w:sz w:val="28"/>
          <w:lang w:val="ru-RU"/>
        </w:rPr>
        <w:t xml:space="preserve"> 10 Федерального закона № 294-ФЗ</w:t>
      </w:r>
      <w:r w:rsidR="006140BB" w:rsidRPr="006140BB">
        <w:rPr>
          <w:sz w:val="28"/>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005B4626">
        <w:rPr>
          <w:sz w:val="28"/>
          <w:lang w:val="ru-RU"/>
        </w:rPr>
        <w:t>»;</w:t>
      </w:r>
    </w:p>
    <w:p w:rsidR="005B4626" w:rsidRDefault="005B4626" w:rsidP="00C94F05">
      <w:pPr>
        <w:ind w:firstLine="709"/>
        <w:jc w:val="both"/>
        <w:rPr>
          <w:sz w:val="28"/>
          <w:lang w:val="ru-RU"/>
        </w:rPr>
      </w:pPr>
      <w:r>
        <w:rPr>
          <w:sz w:val="28"/>
          <w:lang w:val="ru-RU"/>
        </w:rPr>
        <w:t xml:space="preserve">1.6. </w:t>
      </w:r>
      <w:r w:rsidR="005C7F3F">
        <w:rPr>
          <w:sz w:val="28"/>
          <w:lang w:val="ru-RU"/>
        </w:rPr>
        <w:t>В подпунктах 1,2 пункта 3.21 после слов «народов Российской Федерации» дополнить словами «</w:t>
      </w:r>
      <w:r w:rsidR="005C7F3F" w:rsidRPr="005C7F3F">
        <w:rPr>
          <w:sz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w:t>
      </w:r>
      <w:r w:rsidR="000C1DFC">
        <w:rPr>
          <w:sz w:val="28"/>
        </w:rPr>
        <w:t>ионального библиотечного фонда,</w:t>
      </w:r>
      <w:r w:rsidR="000C1DFC">
        <w:rPr>
          <w:sz w:val="28"/>
          <w:lang w:val="ru-RU"/>
        </w:rPr>
        <w:t>»;</w:t>
      </w:r>
    </w:p>
    <w:p w:rsidR="000C1DFC" w:rsidRDefault="000C1DFC" w:rsidP="00C94F05">
      <w:pPr>
        <w:ind w:firstLine="709"/>
        <w:jc w:val="both"/>
        <w:rPr>
          <w:sz w:val="28"/>
          <w:lang w:val="ru-RU"/>
        </w:rPr>
      </w:pPr>
      <w:r>
        <w:rPr>
          <w:sz w:val="28"/>
          <w:lang w:val="ru-RU"/>
        </w:rPr>
        <w:t>1.7. Пункт 3.27.4 изложить в следующей редакции:</w:t>
      </w:r>
    </w:p>
    <w:p w:rsidR="000C1DFC" w:rsidRDefault="000C1DFC" w:rsidP="00C94F05">
      <w:pPr>
        <w:ind w:firstLine="709"/>
        <w:jc w:val="both"/>
        <w:rPr>
          <w:sz w:val="28"/>
          <w:lang w:val="ru-RU"/>
        </w:rPr>
      </w:pPr>
      <w:r>
        <w:rPr>
          <w:sz w:val="28"/>
          <w:lang w:val="ru-RU"/>
        </w:rPr>
        <w:t xml:space="preserve">«3.27.4. </w:t>
      </w:r>
      <w:r w:rsidRPr="000C1DFC">
        <w:rPr>
          <w:sz w:val="28"/>
        </w:rP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r w:rsidR="008A290A">
        <w:rPr>
          <w:sz w:val="28"/>
          <w:lang w:val="ru-RU"/>
        </w:rPr>
        <w:t>»;</w:t>
      </w:r>
    </w:p>
    <w:p w:rsidR="008A290A" w:rsidRDefault="008A290A" w:rsidP="00C94F05">
      <w:pPr>
        <w:ind w:firstLine="709"/>
        <w:jc w:val="both"/>
        <w:rPr>
          <w:sz w:val="28"/>
          <w:lang w:val="ru-RU"/>
        </w:rPr>
      </w:pPr>
      <w:r>
        <w:rPr>
          <w:sz w:val="28"/>
          <w:lang w:val="ru-RU"/>
        </w:rPr>
        <w:lastRenderedPageBreak/>
        <w:t>1.8. Пункт 3.27.5 изложить в новой редакции:</w:t>
      </w:r>
    </w:p>
    <w:p w:rsidR="008A290A" w:rsidRDefault="008A290A" w:rsidP="00C94F05">
      <w:pPr>
        <w:ind w:firstLine="709"/>
        <w:jc w:val="both"/>
        <w:rPr>
          <w:sz w:val="28"/>
          <w:lang w:val="ru-RU"/>
        </w:rPr>
      </w:pPr>
      <w:r>
        <w:rPr>
          <w:sz w:val="28"/>
          <w:lang w:val="ru-RU"/>
        </w:rPr>
        <w:t xml:space="preserve">«3.27.5. Предостережение о недопустимости нарушения обязательных </w:t>
      </w:r>
      <w:r w:rsidRPr="008A290A">
        <w:rPr>
          <w:sz w:val="28"/>
        </w:rPr>
        <w:t>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Pr>
          <w:sz w:val="28"/>
          <w:lang w:val="ru-RU"/>
        </w:rPr>
        <w:t>»;</w:t>
      </w:r>
    </w:p>
    <w:p w:rsidR="008A290A" w:rsidRDefault="008A290A" w:rsidP="00C94F05">
      <w:pPr>
        <w:ind w:firstLine="709"/>
        <w:jc w:val="both"/>
        <w:rPr>
          <w:sz w:val="28"/>
          <w:lang w:val="ru-RU"/>
        </w:rPr>
      </w:pPr>
      <w:r>
        <w:rPr>
          <w:sz w:val="28"/>
          <w:lang w:val="ru-RU"/>
        </w:rPr>
        <w:t>1.9. Подпункт 7 пункта 3.28.1 изложить в следующей редакции:</w:t>
      </w:r>
    </w:p>
    <w:p w:rsidR="008A290A" w:rsidRPr="008A290A" w:rsidRDefault="008A290A" w:rsidP="00C94F05">
      <w:pPr>
        <w:ind w:firstLine="709"/>
        <w:jc w:val="both"/>
        <w:rPr>
          <w:sz w:val="28"/>
          <w:lang w:val="ru-RU"/>
        </w:rPr>
      </w:pPr>
      <w:r>
        <w:rPr>
          <w:sz w:val="28"/>
          <w:lang w:val="ru-RU"/>
        </w:rPr>
        <w:t>«</w:t>
      </w:r>
      <w:r w:rsidRPr="008A290A">
        <w:rPr>
          <w:sz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Pr>
          <w:sz w:val="28"/>
          <w:lang w:val="ru-RU"/>
        </w:rPr>
        <w:t>».</w:t>
      </w:r>
    </w:p>
    <w:p w:rsidR="00986A8A" w:rsidRPr="005203AC" w:rsidRDefault="00986A8A" w:rsidP="00986A8A">
      <w:pPr>
        <w:ind w:firstLine="709"/>
        <w:jc w:val="both"/>
        <w:rPr>
          <w:sz w:val="28"/>
        </w:rPr>
      </w:pPr>
      <w:bookmarkStart w:id="1" w:name="sub_2"/>
      <w:r w:rsidRPr="005203AC">
        <w:rPr>
          <w:sz w:val="28"/>
        </w:rPr>
        <w:t>2. Н</w:t>
      </w:r>
      <w:bookmarkStart w:id="2" w:name="sub_3"/>
      <w:bookmarkEnd w:id="1"/>
      <w:r w:rsidRPr="005203AC">
        <w:rPr>
          <w:sz w:val="28"/>
        </w:rPr>
        <w:t>астоящее постановление вступает в силу со дня его официального опубликования (обнародования).</w:t>
      </w:r>
    </w:p>
    <w:p w:rsidR="00986A8A" w:rsidRPr="005203AC" w:rsidRDefault="00986A8A" w:rsidP="00986A8A">
      <w:pPr>
        <w:ind w:firstLine="709"/>
        <w:jc w:val="both"/>
        <w:rPr>
          <w:sz w:val="28"/>
        </w:rPr>
      </w:pPr>
      <w:bookmarkStart w:id="3" w:name="sub_4"/>
      <w:bookmarkEnd w:id="2"/>
      <w:r w:rsidRPr="005203AC">
        <w:rPr>
          <w:sz w:val="28"/>
        </w:rPr>
        <w:t>3. Контроль за выполнением постановления оставляю за собой.</w:t>
      </w:r>
    </w:p>
    <w:bookmarkEnd w:id="3"/>
    <w:p w:rsidR="00986A8A" w:rsidRPr="005203AC" w:rsidRDefault="00986A8A" w:rsidP="00986A8A">
      <w:pPr>
        <w:ind w:firstLine="709"/>
        <w:jc w:val="both"/>
        <w:rPr>
          <w:sz w:val="28"/>
        </w:rPr>
      </w:pPr>
    </w:p>
    <w:p w:rsidR="00986A8A" w:rsidRDefault="00986A8A" w:rsidP="00986A8A">
      <w:pPr>
        <w:rPr>
          <w:sz w:val="28"/>
        </w:rPr>
      </w:pPr>
    </w:p>
    <w:p w:rsidR="00986A8A" w:rsidRPr="005203AC" w:rsidRDefault="00986A8A" w:rsidP="00986A8A">
      <w:pPr>
        <w:rPr>
          <w:sz w:val="28"/>
        </w:rPr>
      </w:pPr>
    </w:p>
    <w:p w:rsidR="00986A8A" w:rsidRPr="005203AC" w:rsidRDefault="00986A8A" w:rsidP="00986A8A">
      <w:pPr>
        <w:ind w:firstLine="709"/>
        <w:rPr>
          <w:sz w:val="28"/>
        </w:rPr>
      </w:pPr>
      <w:r w:rsidRPr="005203AC">
        <w:rPr>
          <w:sz w:val="28"/>
        </w:rPr>
        <w:t>Глава</w:t>
      </w:r>
    </w:p>
    <w:p w:rsidR="00986A8A" w:rsidRPr="005203AC" w:rsidRDefault="00986A8A" w:rsidP="00986A8A">
      <w:pPr>
        <w:rPr>
          <w:sz w:val="28"/>
          <w:lang w:val="ru-RU"/>
        </w:rPr>
      </w:pPr>
      <w:r w:rsidRPr="005203AC">
        <w:rPr>
          <w:sz w:val="28"/>
        </w:rPr>
        <w:t xml:space="preserve">сельского поселения Красноленинский        </w:t>
      </w:r>
      <w:r>
        <w:rPr>
          <w:sz w:val="28"/>
          <w:lang w:val="ru-RU"/>
        </w:rPr>
        <w:t xml:space="preserve">                                 </w:t>
      </w:r>
      <w:proofErr w:type="spellStart"/>
      <w:r>
        <w:rPr>
          <w:sz w:val="28"/>
          <w:lang w:val="ru-RU"/>
        </w:rPr>
        <w:t>О.Б.Шаманова</w:t>
      </w:r>
      <w:proofErr w:type="spellEnd"/>
      <w:r w:rsidRPr="005203AC">
        <w:rPr>
          <w:sz w:val="28"/>
        </w:rPr>
        <w:t xml:space="preserve">     </w:t>
      </w:r>
    </w:p>
    <w:p w:rsidR="00986A8A" w:rsidRPr="005203AC" w:rsidRDefault="00986A8A" w:rsidP="00986A8A">
      <w:pPr>
        <w:rPr>
          <w:sz w:val="28"/>
          <w:lang w:val="ru-RU"/>
        </w:rPr>
      </w:pPr>
    </w:p>
    <w:p w:rsidR="00986A8A" w:rsidRPr="005203AC" w:rsidRDefault="00986A8A" w:rsidP="00986A8A">
      <w:pPr>
        <w:rPr>
          <w:sz w:val="28"/>
        </w:rPr>
      </w:pPr>
      <w:r w:rsidRPr="005203AC">
        <w:rPr>
          <w:sz w:val="28"/>
        </w:rPr>
        <w:t xml:space="preserve">                  </w:t>
      </w:r>
    </w:p>
    <w:p w:rsidR="00986A8A" w:rsidRPr="005203AC" w:rsidRDefault="00986A8A" w:rsidP="00986A8A">
      <w:pPr>
        <w:rPr>
          <w:sz w:val="28"/>
        </w:rPr>
      </w:pPr>
    </w:p>
    <w:p w:rsidR="000D4CEB" w:rsidRDefault="000D4CEB"/>
    <w:sectPr w:rsidR="000D4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D5"/>
    <w:rsid w:val="00034808"/>
    <w:rsid w:val="000C1DFC"/>
    <w:rsid w:val="000D4CEB"/>
    <w:rsid w:val="00146491"/>
    <w:rsid w:val="00336153"/>
    <w:rsid w:val="00365BDE"/>
    <w:rsid w:val="004A4D78"/>
    <w:rsid w:val="005151FC"/>
    <w:rsid w:val="005A32A1"/>
    <w:rsid w:val="005B4626"/>
    <w:rsid w:val="005C7F3F"/>
    <w:rsid w:val="006140BB"/>
    <w:rsid w:val="00683C08"/>
    <w:rsid w:val="007421D5"/>
    <w:rsid w:val="00807AE6"/>
    <w:rsid w:val="008A290A"/>
    <w:rsid w:val="00937BBE"/>
    <w:rsid w:val="00986A8A"/>
    <w:rsid w:val="00AB375C"/>
    <w:rsid w:val="00B33F06"/>
    <w:rsid w:val="00BF4228"/>
    <w:rsid w:val="00C677AD"/>
    <w:rsid w:val="00C94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5E3A"/>
  <w15:chartTrackingRefBased/>
  <w15:docId w15:val="{CDB5847D-65D7-44FF-B264-317710C5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A8A"/>
    <w:pPr>
      <w:suppressAutoHyphens/>
      <w:spacing w:after="0" w:line="100" w:lineRule="atLeast"/>
    </w:pPr>
    <w:rPr>
      <w:rFonts w:ascii="Times New Roman" w:eastAsia="Times New Roman" w:hAnsi="Times New Roman" w:cs="Times New Roman"/>
      <w:sz w:val="24"/>
      <w:szCs w:val="24"/>
      <w:lang w:val="cs-C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86A8A"/>
    <w:pPr>
      <w:widowControl w:val="0"/>
      <w:suppressAutoHyphens w:val="0"/>
      <w:adjustRightInd w:val="0"/>
      <w:spacing w:before="100" w:beforeAutospacing="1" w:after="100" w:afterAutospacing="1" w:line="360" w:lineRule="atLeast"/>
      <w:jc w:val="both"/>
    </w:pPr>
    <w:rPr>
      <w:rFonts w:ascii="Tahoma" w:hAnsi="Tahoma" w:cs="Tahoma"/>
      <w:sz w:val="20"/>
      <w:szCs w:val="20"/>
      <w:lang w:val="en-US" w:eastAsia="en-US"/>
    </w:rPr>
  </w:style>
  <w:style w:type="paragraph" w:styleId="a4">
    <w:name w:val="Balloon Text"/>
    <w:basedOn w:val="a"/>
    <w:link w:val="a5"/>
    <w:uiPriority w:val="99"/>
    <w:semiHidden/>
    <w:unhideWhenUsed/>
    <w:rsid w:val="00C94F05"/>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4F05"/>
    <w:rPr>
      <w:rFonts w:ascii="Segoe UI" w:eastAsia="Times New Roman" w:hAnsi="Segoe UI" w:cs="Segoe UI"/>
      <w:sz w:val="18"/>
      <w:szCs w:val="18"/>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05387">
      <w:bodyDiv w:val="1"/>
      <w:marLeft w:val="0"/>
      <w:marRight w:val="0"/>
      <w:marTop w:val="0"/>
      <w:marBottom w:val="0"/>
      <w:divBdr>
        <w:top w:val="none" w:sz="0" w:space="0" w:color="auto"/>
        <w:left w:val="none" w:sz="0" w:space="0" w:color="auto"/>
        <w:bottom w:val="none" w:sz="0" w:space="0" w:color="auto"/>
        <w:right w:val="none" w:sz="0" w:space="0" w:color="auto"/>
      </w:divBdr>
    </w:div>
    <w:div w:id="20968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1531</Words>
  <Characters>8730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2019-09-04T10:23:00Z</cp:lastPrinted>
  <dcterms:created xsi:type="dcterms:W3CDTF">2019-09-03T03:03:00Z</dcterms:created>
  <dcterms:modified xsi:type="dcterms:W3CDTF">2019-09-04T10:23:00Z</dcterms:modified>
</cp:coreProperties>
</file>